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7D080" w14:textId="19B229D3" w:rsidR="001C0D9B" w:rsidRPr="004652A5" w:rsidRDefault="007341BC" w:rsidP="001C0D9B">
      <w:pPr>
        <w:pStyle w:val="Heading3"/>
        <w:rPr>
          <w:rFonts w:ascii="Arial" w:hAnsi="Arial" w:cs="Arial"/>
          <w:b/>
          <w:bCs/>
          <w:szCs w:val="24"/>
        </w:rPr>
      </w:pPr>
      <w:r w:rsidRPr="004652A5">
        <w:rPr>
          <w:rFonts w:ascii="Arial" w:hAnsi="Arial" w:cs="Arial"/>
          <w:b/>
          <w:szCs w:val="24"/>
        </w:rPr>
        <w:t xml:space="preserve">Approval </w:t>
      </w:r>
      <w:r w:rsidR="001C0D9B" w:rsidRPr="004652A5">
        <w:rPr>
          <w:rFonts w:ascii="Arial" w:hAnsi="Arial" w:cs="Arial"/>
          <w:b/>
          <w:bCs/>
          <w:szCs w:val="24"/>
        </w:rPr>
        <w:t>of the participation</w:t>
      </w:r>
      <w:r w:rsidR="0025377C" w:rsidRPr="004652A5">
        <w:rPr>
          <w:rFonts w:ascii="Arial" w:hAnsi="Arial" w:cs="Arial"/>
          <w:b/>
          <w:bCs/>
          <w:szCs w:val="24"/>
        </w:rPr>
        <w:t xml:space="preserve"> </w:t>
      </w:r>
      <w:r w:rsidRPr="004652A5">
        <w:rPr>
          <w:rFonts w:ascii="Arial" w:hAnsi="Arial" w:cs="Arial"/>
          <w:b/>
          <w:szCs w:val="24"/>
        </w:rPr>
        <w:t xml:space="preserve">of </w:t>
      </w:r>
      <w:r w:rsidR="001C0D9B" w:rsidRPr="004652A5">
        <w:rPr>
          <w:rFonts w:ascii="Arial" w:hAnsi="Arial" w:cs="Arial"/>
          <w:b/>
          <w:szCs w:val="24"/>
        </w:rPr>
        <w:t xml:space="preserve">a </w:t>
      </w:r>
      <w:r w:rsidR="0025377C" w:rsidRPr="004652A5">
        <w:rPr>
          <w:rFonts w:ascii="Arial" w:hAnsi="Arial" w:cs="Arial"/>
          <w:b/>
          <w:szCs w:val="24"/>
        </w:rPr>
        <w:t>European organization</w:t>
      </w:r>
      <w:r w:rsidRPr="004652A5">
        <w:rPr>
          <w:rFonts w:ascii="Arial" w:hAnsi="Arial" w:cs="Arial"/>
          <w:b/>
          <w:szCs w:val="24"/>
        </w:rPr>
        <w:t xml:space="preserve"> </w:t>
      </w:r>
      <w:r w:rsidR="001C0D9B" w:rsidRPr="004652A5">
        <w:rPr>
          <w:rFonts w:ascii="Arial" w:hAnsi="Arial" w:cs="Arial"/>
          <w:b/>
          <w:bCs/>
          <w:szCs w:val="24"/>
        </w:rPr>
        <w:t xml:space="preserve">or </w:t>
      </w:r>
      <w:r w:rsidR="0025377C" w:rsidRPr="004652A5">
        <w:rPr>
          <w:rFonts w:ascii="Arial" w:hAnsi="Arial" w:cs="Arial"/>
          <w:b/>
          <w:bCs/>
          <w:szCs w:val="24"/>
        </w:rPr>
        <w:t>P</w:t>
      </w:r>
      <w:r w:rsidR="001C0D9B" w:rsidRPr="004652A5">
        <w:rPr>
          <w:rFonts w:ascii="Arial" w:hAnsi="Arial" w:cs="Arial"/>
          <w:b/>
          <w:bCs/>
          <w:szCs w:val="24"/>
        </w:rPr>
        <w:t xml:space="preserve">artner organization in </w:t>
      </w:r>
      <w:r w:rsidR="0025377C" w:rsidRPr="004652A5">
        <w:rPr>
          <w:rFonts w:ascii="Arial" w:hAnsi="Arial" w:cs="Arial"/>
          <w:b/>
          <w:bCs/>
          <w:szCs w:val="24"/>
        </w:rPr>
        <w:t xml:space="preserve">a </w:t>
      </w:r>
      <w:r w:rsidR="001C0D9B" w:rsidRPr="004652A5">
        <w:rPr>
          <w:rFonts w:ascii="Arial" w:hAnsi="Arial" w:cs="Arial"/>
          <w:b/>
          <w:bCs/>
          <w:szCs w:val="24"/>
        </w:rPr>
        <w:t xml:space="preserve">Technical </w:t>
      </w:r>
      <w:r w:rsidR="0025377C" w:rsidRPr="004652A5">
        <w:rPr>
          <w:rFonts w:ascii="Arial" w:hAnsi="Arial" w:cs="Arial"/>
          <w:b/>
          <w:bCs/>
          <w:szCs w:val="24"/>
        </w:rPr>
        <w:t>Body as liaison organization</w:t>
      </w:r>
    </w:p>
    <w:p w14:paraId="0786B544" w14:textId="77777777" w:rsidR="007341BC" w:rsidRPr="004652A5" w:rsidRDefault="007341BC">
      <w:pPr>
        <w:rPr>
          <w:rFonts w:cs="Arial"/>
        </w:rPr>
      </w:pPr>
    </w:p>
    <w:p w14:paraId="55E4A15B" w14:textId="77777777" w:rsidR="007341BC" w:rsidRPr="004652A5" w:rsidRDefault="007341BC">
      <w:pPr>
        <w:rPr>
          <w:rFonts w:cs="Arial"/>
        </w:rPr>
      </w:pPr>
    </w:p>
    <w:p w14:paraId="3F0F0DFB" w14:textId="77777777" w:rsidR="007341BC" w:rsidRPr="004652A5" w:rsidRDefault="00437687">
      <w:pPr>
        <w:jc w:val="both"/>
        <w:rPr>
          <w:rFonts w:cs="Arial"/>
        </w:rPr>
      </w:pPr>
      <w:r w:rsidRPr="004652A5">
        <w:rPr>
          <w:rFonts w:cs="Arial"/>
          <w:b/>
        </w:rPr>
        <w:t>DECISION</w:t>
      </w:r>
      <w:r w:rsidR="007341BC" w:rsidRPr="004652A5">
        <w:rPr>
          <w:rFonts w:cs="Arial"/>
          <w:b/>
        </w:rPr>
        <w:t xml:space="preserve"> </w:t>
      </w:r>
      <w:r w:rsidR="007341BC" w:rsidRPr="004652A5">
        <w:rPr>
          <w:rFonts w:cs="Arial"/>
          <w:b/>
          <w:i/>
        </w:rPr>
        <w:fldChar w:fldCharType="begin">
          <w:ffData>
            <w:name w:val="Text1"/>
            <w:enabled/>
            <w:calcOnExit w:val="0"/>
            <w:textInput>
              <w:default w:val="number"/>
            </w:textInput>
          </w:ffData>
        </w:fldChar>
      </w:r>
      <w:r w:rsidR="007341BC" w:rsidRPr="004652A5">
        <w:rPr>
          <w:rFonts w:cs="Arial"/>
          <w:b/>
          <w:i/>
        </w:rPr>
        <w:instrText xml:space="preserve">formtext </w:instrText>
      </w:r>
      <w:r w:rsidR="007341BC" w:rsidRPr="004652A5">
        <w:rPr>
          <w:rFonts w:cs="Arial"/>
          <w:b/>
          <w:i/>
        </w:rPr>
      </w:r>
      <w:r w:rsidR="007341BC" w:rsidRPr="004652A5">
        <w:rPr>
          <w:rFonts w:cs="Arial"/>
          <w:b/>
          <w:i/>
        </w:rPr>
        <w:fldChar w:fldCharType="separate"/>
      </w:r>
      <w:r w:rsidR="007341BC" w:rsidRPr="004652A5">
        <w:rPr>
          <w:rFonts w:cs="Arial"/>
          <w:b/>
          <w:i/>
          <w:noProof/>
        </w:rPr>
        <w:t>number</w:t>
      </w:r>
      <w:r w:rsidR="007341BC" w:rsidRPr="004652A5">
        <w:rPr>
          <w:rFonts w:cs="Arial"/>
          <w:b/>
          <w:i/>
        </w:rPr>
        <w:fldChar w:fldCharType="end"/>
      </w:r>
      <w:r w:rsidR="007341BC" w:rsidRPr="004652A5">
        <w:rPr>
          <w:rFonts w:cs="Arial"/>
          <w:b/>
        </w:rPr>
        <w:t xml:space="preserve"> taken by C</w:t>
      </w:r>
      <w:r w:rsidR="0025377C" w:rsidRPr="004652A5">
        <w:rPr>
          <w:rFonts w:cs="Arial"/>
          <w:b/>
        </w:rPr>
        <w:t>LC</w:t>
      </w:r>
      <w:r w:rsidR="007341BC" w:rsidRPr="004652A5">
        <w:rPr>
          <w:rFonts w:cs="Arial"/>
          <w:b/>
        </w:rPr>
        <w:t xml:space="preserve">/TC </w:t>
      </w:r>
      <w:r w:rsidR="007341BC" w:rsidRPr="004652A5">
        <w:rPr>
          <w:rFonts w:cs="Arial"/>
          <w:b/>
          <w:i/>
        </w:rPr>
        <w:fldChar w:fldCharType="begin">
          <w:ffData>
            <w:name w:val="Text2"/>
            <w:enabled/>
            <w:calcOnExit w:val="0"/>
            <w:textInput>
              <w:default w:val="number"/>
            </w:textInput>
          </w:ffData>
        </w:fldChar>
      </w:r>
      <w:r w:rsidR="007341BC" w:rsidRPr="004652A5">
        <w:rPr>
          <w:rFonts w:cs="Arial"/>
          <w:b/>
          <w:i/>
        </w:rPr>
        <w:instrText xml:space="preserve">formtext </w:instrText>
      </w:r>
      <w:r w:rsidR="007341BC" w:rsidRPr="004652A5">
        <w:rPr>
          <w:rFonts w:cs="Arial"/>
          <w:b/>
          <w:i/>
        </w:rPr>
      </w:r>
      <w:r w:rsidR="007341BC" w:rsidRPr="004652A5">
        <w:rPr>
          <w:rFonts w:cs="Arial"/>
          <w:b/>
          <w:i/>
        </w:rPr>
        <w:fldChar w:fldCharType="separate"/>
      </w:r>
      <w:r w:rsidR="007341BC" w:rsidRPr="004652A5">
        <w:rPr>
          <w:rFonts w:cs="Arial"/>
          <w:b/>
          <w:i/>
          <w:noProof/>
        </w:rPr>
        <w:t>number</w:t>
      </w:r>
      <w:r w:rsidR="007341BC" w:rsidRPr="004652A5">
        <w:rPr>
          <w:rFonts w:cs="Arial"/>
          <w:b/>
          <w:i/>
        </w:rPr>
        <w:fldChar w:fldCharType="end"/>
      </w:r>
      <w:r w:rsidR="007341BC" w:rsidRPr="004652A5">
        <w:rPr>
          <w:rFonts w:cs="Arial"/>
          <w:b/>
        </w:rPr>
        <w:t xml:space="preserve"> on </w:t>
      </w:r>
      <w:r w:rsidR="0025377C" w:rsidRPr="004652A5">
        <w:rPr>
          <w:rFonts w:cs="Arial"/>
          <w:b/>
          <w:i/>
        </w:rPr>
        <w:fldChar w:fldCharType="begin">
          <w:ffData>
            <w:name w:val="Text3"/>
            <w:enabled/>
            <w:calcOnExit w:val="0"/>
            <w:textInput>
              <w:default w:val="YYYY-MM-DD"/>
            </w:textInput>
          </w:ffData>
        </w:fldChar>
      </w:r>
      <w:bookmarkStart w:id="0" w:name="Text3"/>
      <w:r w:rsidR="0025377C" w:rsidRPr="004652A5">
        <w:rPr>
          <w:rFonts w:cs="Arial"/>
          <w:b/>
          <w:i/>
        </w:rPr>
        <w:instrText xml:space="preserve"> FORMTEXT </w:instrText>
      </w:r>
      <w:r w:rsidR="0025377C" w:rsidRPr="004652A5">
        <w:rPr>
          <w:rFonts w:cs="Arial"/>
          <w:b/>
          <w:i/>
        </w:rPr>
      </w:r>
      <w:r w:rsidR="0025377C" w:rsidRPr="004652A5">
        <w:rPr>
          <w:rFonts w:cs="Arial"/>
          <w:b/>
          <w:i/>
        </w:rPr>
        <w:fldChar w:fldCharType="separate"/>
      </w:r>
      <w:r w:rsidR="0025377C" w:rsidRPr="004652A5">
        <w:rPr>
          <w:rFonts w:cs="Arial"/>
          <w:b/>
          <w:i/>
          <w:noProof/>
        </w:rPr>
        <w:t>YYYY-MM-DD</w:t>
      </w:r>
      <w:r w:rsidR="0025377C" w:rsidRPr="004652A5">
        <w:rPr>
          <w:rFonts w:cs="Arial"/>
          <w:b/>
          <w:i/>
        </w:rPr>
        <w:fldChar w:fldCharType="end"/>
      </w:r>
      <w:bookmarkEnd w:id="0"/>
    </w:p>
    <w:p w14:paraId="3F981B91" w14:textId="77777777" w:rsidR="007341BC" w:rsidRPr="004652A5" w:rsidRDefault="007341BC">
      <w:pPr>
        <w:jc w:val="both"/>
        <w:rPr>
          <w:rFonts w:cs="Arial"/>
        </w:rPr>
      </w:pPr>
    </w:p>
    <w:p w14:paraId="49666B28" w14:textId="77777777" w:rsidR="007341BC" w:rsidRPr="004652A5" w:rsidRDefault="007341BC">
      <w:pPr>
        <w:jc w:val="both"/>
        <w:rPr>
          <w:rFonts w:cs="Arial"/>
        </w:rPr>
      </w:pPr>
    </w:p>
    <w:p w14:paraId="7929C36E" w14:textId="77777777" w:rsidR="007341BC" w:rsidRPr="004652A5" w:rsidRDefault="007341BC">
      <w:pPr>
        <w:rPr>
          <w:rFonts w:cs="Arial"/>
        </w:rPr>
      </w:pPr>
      <w:r w:rsidRPr="004652A5">
        <w:rPr>
          <w:rFonts w:cs="Arial"/>
          <w:u w:val="single"/>
        </w:rPr>
        <w:t>Subject</w:t>
      </w:r>
      <w:r w:rsidRPr="004652A5">
        <w:rPr>
          <w:rFonts w:cs="Arial"/>
        </w:rPr>
        <w:t>: C</w:t>
      </w:r>
      <w:r w:rsidR="0025377C" w:rsidRPr="004652A5">
        <w:rPr>
          <w:rFonts w:cs="Arial"/>
        </w:rPr>
        <w:t>LC</w:t>
      </w:r>
      <w:r w:rsidRPr="004652A5">
        <w:rPr>
          <w:rFonts w:cs="Arial"/>
        </w:rPr>
        <w:t xml:space="preserve">/TC </w:t>
      </w:r>
      <w:r w:rsidRPr="004652A5">
        <w:rPr>
          <w:rFonts w:cs="Arial"/>
          <w:i/>
        </w:rPr>
        <w:fldChar w:fldCharType="begin">
          <w:ffData>
            <w:name w:val="Text11"/>
            <w:enabled/>
            <w:calcOnExit w:val="0"/>
            <w:textInput>
              <w:default w:val="number"/>
            </w:textInput>
          </w:ffData>
        </w:fldChar>
      </w:r>
      <w:r w:rsidRPr="004652A5">
        <w:rPr>
          <w:rFonts w:cs="Arial"/>
          <w:i/>
        </w:rPr>
        <w:instrText xml:space="preserve">formtext </w:instrText>
      </w:r>
      <w:r w:rsidRPr="004652A5">
        <w:rPr>
          <w:rFonts w:cs="Arial"/>
          <w:i/>
        </w:rPr>
      </w:r>
      <w:r w:rsidRPr="004652A5">
        <w:rPr>
          <w:rFonts w:cs="Arial"/>
          <w:i/>
        </w:rPr>
        <w:fldChar w:fldCharType="separate"/>
      </w:r>
      <w:r w:rsidRPr="004652A5">
        <w:rPr>
          <w:rFonts w:cs="Arial"/>
          <w:i/>
          <w:noProof/>
        </w:rPr>
        <w:t>number</w:t>
      </w:r>
      <w:r w:rsidRPr="004652A5">
        <w:rPr>
          <w:rFonts w:cs="Arial"/>
          <w:i/>
        </w:rPr>
        <w:fldChar w:fldCharType="end"/>
      </w:r>
      <w:r w:rsidRPr="004652A5">
        <w:rPr>
          <w:rFonts w:cs="Arial"/>
        </w:rPr>
        <w:t xml:space="preserve"> </w:t>
      </w:r>
      <w:r w:rsidR="001C0D9B" w:rsidRPr="004652A5">
        <w:rPr>
          <w:rFonts w:cs="Arial"/>
        </w:rPr>
        <w:t xml:space="preserve">– Participation </w:t>
      </w:r>
      <w:r w:rsidR="002D0095" w:rsidRPr="004652A5">
        <w:rPr>
          <w:rFonts w:cs="Arial"/>
        </w:rPr>
        <w:t xml:space="preserve">of </w:t>
      </w:r>
      <w:r w:rsidR="0025377C" w:rsidRPr="004652A5">
        <w:rPr>
          <w:rFonts w:cs="Arial"/>
          <w:i/>
        </w:rPr>
        <w:fldChar w:fldCharType="begin">
          <w:ffData>
            <w:name w:val=""/>
            <w:enabled/>
            <w:calcOnExit w:val="0"/>
            <w:textInput>
              <w:default w:val="acronym of European organization"/>
            </w:textInput>
          </w:ffData>
        </w:fldChar>
      </w:r>
      <w:r w:rsidR="0025377C" w:rsidRPr="004652A5">
        <w:rPr>
          <w:rFonts w:cs="Arial"/>
          <w:i/>
        </w:rPr>
        <w:instrText xml:space="preserve"> FORMTEXT </w:instrText>
      </w:r>
      <w:r w:rsidR="0025377C" w:rsidRPr="004652A5">
        <w:rPr>
          <w:rFonts w:cs="Arial"/>
          <w:i/>
        </w:rPr>
      </w:r>
      <w:r w:rsidR="0025377C" w:rsidRPr="004652A5">
        <w:rPr>
          <w:rFonts w:cs="Arial"/>
          <w:i/>
        </w:rPr>
        <w:fldChar w:fldCharType="separate"/>
      </w:r>
      <w:r w:rsidR="0025377C" w:rsidRPr="004652A5">
        <w:rPr>
          <w:rFonts w:cs="Arial"/>
          <w:i/>
          <w:noProof/>
        </w:rPr>
        <w:t>acronym of European organization</w:t>
      </w:r>
      <w:r w:rsidR="0025377C" w:rsidRPr="004652A5">
        <w:rPr>
          <w:rFonts w:cs="Arial"/>
          <w:i/>
        </w:rPr>
        <w:fldChar w:fldCharType="end"/>
      </w:r>
      <w:r w:rsidRPr="004652A5">
        <w:rPr>
          <w:rFonts w:cs="Arial"/>
        </w:rPr>
        <w:t xml:space="preserve"> </w:t>
      </w:r>
    </w:p>
    <w:p w14:paraId="523B545C" w14:textId="77777777" w:rsidR="007341BC" w:rsidRPr="004652A5" w:rsidRDefault="007341BC">
      <w:pPr>
        <w:jc w:val="both"/>
        <w:rPr>
          <w:rFonts w:cs="Arial"/>
          <w:szCs w:val="24"/>
        </w:rPr>
      </w:pPr>
    </w:p>
    <w:p w14:paraId="492041EF" w14:textId="77777777" w:rsidR="007341BC" w:rsidRPr="004652A5" w:rsidRDefault="007341BC">
      <w:pPr>
        <w:jc w:val="both"/>
        <w:rPr>
          <w:rFonts w:cs="Arial"/>
          <w:szCs w:val="24"/>
        </w:rPr>
      </w:pPr>
      <w:r w:rsidRPr="004652A5">
        <w:rPr>
          <w:rFonts w:cs="Arial"/>
          <w:szCs w:val="24"/>
        </w:rPr>
        <w:t>The C</w:t>
      </w:r>
      <w:r w:rsidR="0025377C" w:rsidRPr="004652A5">
        <w:rPr>
          <w:rFonts w:cs="Arial"/>
          <w:szCs w:val="24"/>
        </w:rPr>
        <w:t>LC</w:t>
      </w:r>
      <w:r w:rsidRPr="004652A5">
        <w:rPr>
          <w:rFonts w:cs="Arial"/>
          <w:szCs w:val="24"/>
        </w:rPr>
        <w:t xml:space="preserve">/TC </w:t>
      </w:r>
      <w:r w:rsidRPr="004652A5">
        <w:rPr>
          <w:rFonts w:cs="Arial"/>
          <w:i/>
          <w:szCs w:val="24"/>
        </w:rPr>
        <w:fldChar w:fldCharType="begin">
          <w:ffData>
            <w:name w:val=""/>
            <w:enabled/>
            <w:calcOnExit w:val="0"/>
            <w:textInput>
              <w:default w:val="number and title"/>
            </w:textInput>
          </w:ffData>
        </w:fldChar>
      </w:r>
      <w:r w:rsidRPr="004652A5">
        <w:rPr>
          <w:rFonts w:cs="Arial"/>
          <w:i/>
          <w:szCs w:val="24"/>
        </w:rPr>
        <w:instrText xml:space="preserve">formtext </w:instrText>
      </w:r>
      <w:r w:rsidRPr="004652A5">
        <w:rPr>
          <w:rFonts w:cs="Arial"/>
          <w:i/>
          <w:szCs w:val="24"/>
        </w:rPr>
      </w:r>
      <w:r w:rsidRPr="004652A5">
        <w:rPr>
          <w:rFonts w:cs="Arial"/>
          <w:i/>
          <w:szCs w:val="24"/>
        </w:rPr>
        <w:fldChar w:fldCharType="separate"/>
      </w:r>
      <w:r w:rsidRPr="004652A5">
        <w:rPr>
          <w:rFonts w:cs="Arial"/>
          <w:i/>
          <w:noProof/>
          <w:szCs w:val="24"/>
        </w:rPr>
        <w:t>number and title</w:t>
      </w:r>
      <w:r w:rsidRPr="004652A5">
        <w:rPr>
          <w:rFonts w:cs="Arial"/>
          <w:i/>
          <w:szCs w:val="24"/>
        </w:rPr>
        <w:fldChar w:fldCharType="end"/>
      </w:r>
      <w:r w:rsidRPr="004652A5">
        <w:rPr>
          <w:rFonts w:cs="Arial"/>
          <w:szCs w:val="24"/>
        </w:rPr>
        <w:t xml:space="preserve">, </w:t>
      </w:r>
    </w:p>
    <w:p w14:paraId="758E58F8" w14:textId="77777777" w:rsidR="007341BC" w:rsidRPr="004652A5" w:rsidRDefault="007341BC">
      <w:pPr>
        <w:jc w:val="both"/>
        <w:rPr>
          <w:rFonts w:cs="Arial"/>
          <w:szCs w:val="24"/>
        </w:rPr>
      </w:pPr>
    </w:p>
    <w:p w14:paraId="70F8188D" w14:textId="77777777" w:rsidR="007341BC" w:rsidRPr="004652A5" w:rsidRDefault="007341BC" w:rsidP="001C0D9B">
      <w:pPr>
        <w:ind w:left="720"/>
        <w:rPr>
          <w:rFonts w:cs="Arial"/>
          <w:szCs w:val="24"/>
        </w:rPr>
      </w:pPr>
      <w:r w:rsidRPr="004652A5">
        <w:rPr>
          <w:rFonts w:cs="Arial"/>
          <w:szCs w:val="24"/>
        </w:rPr>
        <w:t xml:space="preserve">- considering the CEN/CENELEC Internal Regulations - Part 2, subclause 4.3.2, which lays down the conditions for external </w:t>
      </w:r>
      <w:proofErr w:type="gramStart"/>
      <w:r w:rsidRPr="004652A5">
        <w:rPr>
          <w:rFonts w:cs="Arial"/>
          <w:szCs w:val="24"/>
        </w:rPr>
        <w:t>liaisons;</w:t>
      </w:r>
      <w:proofErr w:type="gramEnd"/>
      <w:r w:rsidRPr="004652A5">
        <w:rPr>
          <w:rFonts w:cs="Arial"/>
          <w:szCs w:val="24"/>
        </w:rPr>
        <w:t xml:space="preserve"> </w:t>
      </w:r>
    </w:p>
    <w:p w14:paraId="78D2E02A" w14:textId="77777777" w:rsidR="001C0D9B" w:rsidRPr="004652A5" w:rsidRDefault="001C0D9B" w:rsidP="001C0D9B">
      <w:pPr>
        <w:ind w:left="720"/>
        <w:rPr>
          <w:rFonts w:cs="Arial"/>
          <w:szCs w:val="24"/>
        </w:rPr>
      </w:pPr>
    </w:p>
    <w:p w14:paraId="4CEEB0B4" w14:textId="77777777" w:rsidR="001A6784" w:rsidRPr="004652A5" w:rsidRDefault="001A6784" w:rsidP="001C0D9B">
      <w:pPr>
        <w:ind w:left="720"/>
        <w:rPr>
          <w:rFonts w:cs="Arial"/>
          <w:szCs w:val="24"/>
        </w:rPr>
      </w:pPr>
      <w:r w:rsidRPr="004652A5">
        <w:rPr>
          <w:rFonts w:cs="Arial"/>
          <w:szCs w:val="24"/>
        </w:rPr>
        <w:t xml:space="preserve">- </w:t>
      </w:r>
      <w:r w:rsidR="001C0D9B" w:rsidRPr="004652A5">
        <w:rPr>
          <w:rFonts w:cs="Arial"/>
          <w:szCs w:val="24"/>
        </w:rPr>
        <w:t xml:space="preserve">considering that the conditions laid down in CEN-CENELEC Guide 25 </w:t>
      </w:r>
      <w:r w:rsidR="00E05C1F" w:rsidRPr="004652A5">
        <w:rPr>
          <w:rFonts w:cs="Arial"/>
          <w:szCs w:val="24"/>
        </w:rPr>
        <w:t>'</w:t>
      </w:r>
      <w:r w:rsidR="001C0D9B" w:rsidRPr="004652A5">
        <w:rPr>
          <w:rFonts w:cs="Arial"/>
          <w:szCs w:val="24"/>
        </w:rPr>
        <w:t>The concept of partnership with European organizations and other st</w:t>
      </w:r>
      <w:r w:rsidR="00E05C1F" w:rsidRPr="004652A5">
        <w:rPr>
          <w:rFonts w:cs="Arial"/>
          <w:szCs w:val="24"/>
        </w:rPr>
        <w:t>akeholders'</w:t>
      </w:r>
      <w:r w:rsidR="001C0D9B" w:rsidRPr="004652A5">
        <w:rPr>
          <w:rFonts w:cs="Arial"/>
          <w:szCs w:val="24"/>
        </w:rPr>
        <w:t xml:space="preserve"> are </w:t>
      </w:r>
      <w:proofErr w:type="gramStart"/>
      <w:r w:rsidR="001C0D9B" w:rsidRPr="004652A5">
        <w:rPr>
          <w:rFonts w:cs="Arial"/>
          <w:szCs w:val="24"/>
        </w:rPr>
        <w:t>fulfilled</w:t>
      </w:r>
      <w:r w:rsidRPr="004652A5">
        <w:rPr>
          <w:rFonts w:cs="Arial"/>
          <w:szCs w:val="24"/>
        </w:rPr>
        <w:t>;</w:t>
      </w:r>
      <w:proofErr w:type="gramEnd"/>
    </w:p>
    <w:p w14:paraId="7BFDD68F" w14:textId="77777777" w:rsidR="007341BC" w:rsidRPr="004652A5" w:rsidRDefault="007341BC">
      <w:pPr>
        <w:jc w:val="both"/>
        <w:rPr>
          <w:rFonts w:cs="Arial"/>
          <w:szCs w:val="24"/>
        </w:rPr>
      </w:pPr>
    </w:p>
    <w:p w14:paraId="541D1EBD" w14:textId="77777777" w:rsidR="007341BC" w:rsidRPr="004652A5" w:rsidRDefault="007341BC">
      <w:pPr>
        <w:rPr>
          <w:rFonts w:cs="Arial"/>
          <w:color w:val="000000"/>
          <w:szCs w:val="24"/>
        </w:rPr>
      </w:pPr>
      <w:r w:rsidRPr="004652A5">
        <w:rPr>
          <w:rFonts w:cs="Arial"/>
          <w:szCs w:val="24"/>
        </w:rPr>
        <w:t xml:space="preserve">- agrees to </w:t>
      </w:r>
      <w:r w:rsidR="001C0D9B" w:rsidRPr="004652A5">
        <w:rPr>
          <w:rFonts w:cs="Arial"/>
          <w:szCs w:val="24"/>
        </w:rPr>
        <w:t>the participation of</w:t>
      </w:r>
      <w:r w:rsidR="00E05C1F" w:rsidRPr="004652A5">
        <w:rPr>
          <w:rFonts w:cs="Arial"/>
          <w:szCs w:val="24"/>
        </w:rPr>
        <w:t xml:space="preserve"> </w:t>
      </w:r>
      <w:r w:rsidR="0025377C" w:rsidRPr="004652A5">
        <w:rPr>
          <w:rFonts w:cs="Arial"/>
          <w:i/>
          <w:szCs w:val="24"/>
        </w:rPr>
        <w:fldChar w:fldCharType="begin">
          <w:ffData>
            <w:name w:val=""/>
            <w:enabled/>
            <w:calcOnExit w:val="0"/>
            <w:textInput>
              <w:default w:val="full name of European organization"/>
            </w:textInput>
          </w:ffData>
        </w:fldChar>
      </w:r>
      <w:r w:rsidR="0025377C" w:rsidRPr="004652A5">
        <w:rPr>
          <w:rFonts w:cs="Arial"/>
          <w:i/>
          <w:szCs w:val="24"/>
        </w:rPr>
        <w:instrText xml:space="preserve"> FORMTEXT </w:instrText>
      </w:r>
      <w:r w:rsidR="0025377C" w:rsidRPr="004652A5">
        <w:rPr>
          <w:rFonts w:cs="Arial"/>
          <w:i/>
          <w:szCs w:val="24"/>
        </w:rPr>
      </w:r>
      <w:r w:rsidR="0025377C" w:rsidRPr="004652A5">
        <w:rPr>
          <w:rFonts w:cs="Arial"/>
          <w:i/>
          <w:szCs w:val="24"/>
        </w:rPr>
        <w:fldChar w:fldCharType="separate"/>
      </w:r>
      <w:r w:rsidR="0025377C" w:rsidRPr="004652A5">
        <w:rPr>
          <w:rFonts w:cs="Arial"/>
          <w:i/>
          <w:noProof/>
          <w:szCs w:val="24"/>
        </w:rPr>
        <w:t>full name of European organization</w:t>
      </w:r>
      <w:r w:rsidR="0025377C" w:rsidRPr="004652A5">
        <w:rPr>
          <w:rFonts w:cs="Arial"/>
          <w:i/>
          <w:szCs w:val="24"/>
        </w:rPr>
        <w:fldChar w:fldCharType="end"/>
      </w:r>
      <w:r w:rsidRPr="004652A5">
        <w:rPr>
          <w:rFonts w:cs="Arial"/>
          <w:i/>
          <w:szCs w:val="24"/>
        </w:rPr>
        <w:t xml:space="preserve"> </w:t>
      </w:r>
      <w:r w:rsidR="001C0D9B" w:rsidRPr="004652A5">
        <w:rPr>
          <w:rFonts w:cs="Arial"/>
          <w:szCs w:val="24"/>
        </w:rPr>
        <w:t xml:space="preserve">in </w:t>
      </w:r>
      <w:r w:rsidRPr="004652A5">
        <w:rPr>
          <w:rFonts w:cs="Arial"/>
          <w:szCs w:val="24"/>
        </w:rPr>
        <w:t>C</w:t>
      </w:r>
      <w:r w:rsidR="0025377C" w:rsidRPr="004652A5">
        <w:rPr>
          <w:rFonts w:cs="Arial"/>
          <w:szCs w:val="24"/>
        </w:rPr>
        <w:t>LC</w:t>
      </w:r>
      <w:r w:rsidRPr="004652A5">
        <w:rPr>
          <w:rFonts w:cs="Arial"/>
          <w:szCs w:val="24"/>
        </w:rPr>
        <w:t xml:space="preserve">/TC </w:t>
      </w:r>
      <w:r w:rsidRPr="004652A5">
        <w:rPr>
          <w:rFonts w:cs="Arial"/>
          <w:i/>
          <w:szCs w:val="24"/>
        </w:rPr>
        <w:fldChar w:fldCharType="begin">
          <w:ffData>
            <w:name w:val="Text11"/>
            <w:enabled/>
            <w:calcOnExit w:val="0"/>
            <w:textInput>
              <w:default w:val="number"/>
            </w:textInput>
          </w:ffData>
        </w:fldChar>
      </w:r>
      <w:r w:rsidRPr="004652A5">
        <w:rPr>
          <w:rFonts w:cs="Arial"/>
          <w:i/>
          <w:szCs w:val="24"/>
        </w:rPr>
        <w:instrText xml:space="preserve">formtext </w:instrText>
      </w:r>
      <w:r w:rsidRPr="004652A5">
        <w:rPr>
          <w:rFonts w:cs="Arial"/>
          <w:i/>
          <w:szCs w:val="24"/>
        </w:rPr>
      </w:r>
      <w:r w:rsidRPr="004652A5">
        <w:rPr>
          <w:rFonts w:cs="Arial"/>
          <w:i/>
          <w:szCs w:val="24"/>
        </w:rPr>
        <w:fldChar w:fldCharType="separate"/>
      </w:r>
      <w:r w:rsidRPr="004652A5">
        <w:rPr>
          <w:rFonts w:cs="Arial"/>
          <w:i/>
          <w:noProof/>
          <w:szCs w:val="24"/>
        </w:rPr>
        <w:t>number</w:t>
      </w:r>
      <w:r w:rsidRPr="004652A5">
        <w:rPr>
          <w:rFonts w:cs="Arial"/>
          <w:i/>
          <w:szCs w:val="24"/>
        </w:rPr>
        <w:fldChar w:fldCharType="end"/>
      </w:r>
      <w:r w:rsidRPr="004652A5">
        <w:rPr>
          <w:rFonts w:cs="Arial"/>
          <w:color w:val="000000"/>
          <w:szCs w:val="24"/>
        </w:rPr>
        <w:t>;</w:t>
      </w:r>
    </w:p>
    <w:p w14:paraId="7C311CFC" w14:textId="77777777" w:rsidR="007341BC" w:rsidRPr="004652A5" w:rsidRDefault="007341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396"/>
          <w:tab w:val="left" w:pos="3600"/>
          <w:tab w:val="left" w:pos="4320"/>
          <w:tab w:val="left" w:pos="5040"/>
          <w:tab w:val="left" w:pos="544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cs="Arial"/>
          <w:szCs w:val="24"/>
        </w:rPr>
      </w:pPr>
      <w:r w:rsidRPr="004652A5">
        <w:rPr>
          <w:rFonts w:cs="Arial"/>
          <w:szCs w:val="24"/>
        </w:rPr>
        <w:t xml:space="preserve"> </w:t>
      </w:r>
    </w:p>
    <w:p w14:paraId="0331F812" w14:textId="77777777" w:rsidR="007341BC" w:rsidRPr="004652A5" w:rsidRDefault="007341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396"/>
          <w:tab w:val="left" w:pos="3600"/>
          <w:tab w:val="left" w:pos="4320"/>
          <w:tab w:val="left" w:pos="5040"/>
          <w:tab w:val="left" w:pos="544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cs="Arial"/>
          <w:szCs w:val="24"/>
        </w:rPr>
      </w:pPr>
      <w:r w:rsidRPr="004652A5">
        <w:rPr>
          <w:rFonts w:cs="Arial"/>
          <w:szCs w:val="24"/>
        </w:rPr>
        <w:t>- requests the CEN</w:t>
      </w:r>
      <w:r w:rsidR="00060429" w:rsidRPr="004652A5">
        <w:rPr>
          <w:rFonts w:cs="Arial"/>
          <w:szCs w:val="24"/>
        </w:rPr>
        <w:t>-CENELEC</w:t>
      </w:r>
      <w:r w:rsidRPr="004652A5">
        <w:rPr>
          <w:rFonts w:cs="Arial"/>
          <w:szCs w:val="24"/>
        </w:rPr>
        <w:t xml:space="preserve"> Management Centre to inform</w:t>
      </w:r>
      <w:r w:rsidRPr="004652A5">
        <w:rPr>
          <w:rFonts w:cs="Arial"/>
          <w:i/>
          <w:szCs w:val="24"/>
        </w:rPr>
        <w:t xml:space="preserve"> </w:t>
      </w:r>
      <w:r w:rsidR="0025377C" w:rsidRPr="004652A5">
        <w:rPr>
          <w:rFonts w:cs="Arial"/>
          <w:i/>
          <w:szCs w:val="24"/>
        </w:rPr>
        <w:fldChar w:fldCharType="begin">
          <w:ffData>
            <w:name w:val=""/>
            <w:enabled/>
            <w:calcOnExit w:val="0"/>
            <w:textInput>
              <w:default w:val="acronym of European organization"/>
            </w:textInput>
          </w:ffData>
        </w:fldChar>
      </w:r>
      <w:r w:rsidR="0025377C" w:rsidRPr="004652A5">
        <w:rPr>
          <w:rFonts w:cs="Arial"/>
          <w:i/>
          <w:szCs w:val="24"/>
        </w:rPr>
        <w:instrText xml:space="preserve"> FORMTEXT </w:instrText>
      </w:r>
      <w:r w:rsidR="0025377C" w:rsidRPr="004652A5">
        <w:rPr>
          <w:rFonts w:cs="Arial"/>
          <w:i/>
          <w:szCs w:val="24"/>
        </w:rPr>
      </w:r>
      <w:r w:rsidR="0025377C" w:rsidRPr="004652A5">
        <w:rPr>
          <w:rFonts w:cs="Arial"/>
          <w:i/>
          <w:szCs w:val="24"/>
        </w:rPr>
        <w:fldChar w:fldCharType="separate"/>
      </w:r>
      <w:r w:rsidR="0025377C" w:rsidRPr="004652A5">
        <w:rPr>
          <w:rFonts w:cs="Arial"/>
          <w:i/>
          <w:noProof/>
          <w:szCs w:val="24"/>
        </w:rPr>
        <w:t>acronym of European organization</w:t>
      </w:r>
      <w:r w:rsidR="0025377C" w:rsidRPr="004652A5">
        <w:rPr>
          <w:rFonts w:cs="Arial"/>
          <w:i/>
          <w:szCs w:val="24"/>
        </w:rPr>
        <w:fldChar w:fldCharType="end"/>
      </w:r>
      <w:r w:rsidRPr="004652A5">
        <w:rPr>
          <w:rFonts w:cs="Arial"/>
          <w:position w:val="-6"/>
          <w:szCs w:val="24"/>
        </w:rPr>
        <w:t xml:space="preserve"> </w:t>
      </w:r>
      <w:r w:rsidRPr="004652A5">
        <w:rPr>
          <w:rFonts w:cs="Arial"/>
          <w:szCs w:val="24"/>
        </w:rPr>
        <w:t>accordingly of this decision.</w:t>
      </w:r>
    </w:p>
    <w:p w14:paraId="2F067C38" w14:textId="77777777" w:rsidR="007341BC" w:rsidRPr="004652A5" w:rsidRDefault="007341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396"/>
          <w:tab w:val="left" w:pos="3600"/>
          <w:tab w:val="left" w:pos="4320"/>
          <w:tab w:val="left" w:pos="5040"/>
          <w:tab w:val="left" w:pos="544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cs="Arial"/>
          <w:szCs w:val="24"/>
        </w:rPr>
      </w:pPr>
    </w:p>
    <w:p w14:paraId="26D8343C" w14:textId="77777777" w:rsidR="007341BC" w:rsidRPr="004652A5" w:rsidRDefault="007341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396"/>
          <w:tab w:val="left" w:pos="3600"/>
          <w:tab w:val="left" w:pos="4320"/>
          <w:tab w:val="left" w:pos="5040"/>
          <w:tab w:val="left" w:pos="544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cs="Arial"/>
          <w:szCs w:val="24"/>
        </w:rPr>
      </w:pPr>
      <w:r w:rsidRPr="004652A5">
        <w:rPr>
          <w:rFonts w:cs="Arial"/>
          <w:szCs w:val="24"/>
        </w:rPr>
        <w:t xml:space="preserve">The decision was taken by </w:t>
      </w:r>
      <w:r w:rsidRPr="004652A5">
        <w:rPr>
          <w:rFonts w:cs="Arial"/>
          <w:i/>
          <w:szCs w:val="24"/>
        </w:rPr>
        <w:fldChar w:fldCharType="begin">
          <w:ffData>
            <w:name w:val="Text10"/>
            <w:enabled/>
            <w:calcOnExit w:val="0"/>
            <w:textInput>
              <w:default w:val="unanimity or simple majority with N positive votes, N negative vote(s) and N abstention(s)"/>
            </w:textInput>
          </w:ffData>
        </w:fldChar>
      </w:r>
      <w:r w:rsidRPr="004652A5">
        <w:rPr>
          <w:rFonts w:cs="Arial"/>
          <w:i/>
          <w:szCs w:val="24"/>
        </w:rPr>
        <w:instrText xml:space="preserve">formtext </w:instrText>
      </w:r>
      <w:r w:rsidRPr="004652A5">
        <w:rPr>
          <w:rFonts w:cs="Arial"/>
          <w:i/>
          <w:szCs w:val="24"/>
        </w:rPr>
      </w:r>
      <w:r w:rsidRPr="004652A5">
        <w:rPr>
          <w:rFonts w:cs="Arial"/>
          <w:i/>
          <w:szCs w:val="24"/>
        </w:rPr>
        <w:fldChar w:fldCharType="separate"/>
      </w:r>
      <w:r w:rsidRPr="004652A5">
        <w:rPr>
          <w:rFonts w:cs="Arial"/>
          <w:i/>
          <w:noProof/>
          <w:szCs w:val="24"/>
        </w:rPr>
        <w:t>unanimity or simple majority with N positive votes, N negative vote(s) and N abstention(s)</w:t>
      </w:r>
      <w:r w:rsidRPr="004652A5">
        <w:rPr>
          <w:rFonts w:cs="Arial"/>
          <w:i/>
          <w:szCs w:val="24"/>
        </w:rPr>
        <w:fldChar w:fldCharType="end"/>
      </w:r>
      <w:r w:rsidRPr="004652A5">
        <w:rPr>
          <w:rFonts w:cs="Arial"/>
          <w:szCs w:val="24"/>
        </w:rPr>
        <w:t>.</w:t>
      </w:r>
    </w:p>
    <w:p w14:paraId="4F589BA4" w14:textId="77777777" w:rsidR="007341BC" w:rsidRPr="004652A5" w:rsidRDefault="007341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396"/>
          <w:tab w:val="left" w:pos="3600"/>
          <w:tab w:val="left" w:pos="4320"/>
          <w:tab w:val="left" w:pos="5040"/>
          <w:tab w:val="left" w:pos="544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cs="Arial"/>
          <w:szCs w:val="24"/>
        </w:rPr>
      </w:pPr>
    </w:p>
    <w:p w14:paraId="1557C51D" w14:textId="77777777" w:rsidR="007341BC" w:rsidRPr="004652A5" w:rsidRDefault="007341BC">
      <w:pPr>
        <w:rPr>
          <w:rFonts w:cs="Arial"/>
          <w:sz w:val="22"/>
        </w:rPr>
      </w:pPr>
    </w:p>
    <w:p w14:paraId="6331978A" w14:textId="77777777" w:rsidR="001C0D9B" w:rsidRPr="004652A5" w:rsidRDefault="001C0D9B">
      <w:pPr>
        <w:rPr>
          <w:rFonts w:cs="Arial"/>
          <w:sz w:val="22"/>
        </w:rPr>
      </w:pPr>
    </w:p>
    <w:sectPr w:rsidR="001C0D9B" w:rsidRPr="004652A5">
      <w:headerReference w:type="default" r:id="rId9"/>
      <w:footerReference w:type="default" r:id="rId10"/>
      <w:pgSz w:w="11907" w:h="16840" w:code="9"/>
      <w:pgMar w:top="1134" w:right="1418" w:bottom="87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2ACC2" w14:textId="77777777" w:rsidR="00E42FDB" w:rsidRDefault="00E42FDB">
      <w:r>
        <w:separator/>
      </w:r>
    </w:p>
  </w:endnote>
  <w:endnote w:type="continuationSeparator" w:id="0">
    <w:p w14:paraId="1BBFC36E" w14:textId="77777777" w:rsidR="00E42FDB" w:rsidRDefault="00E4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9CB86" w14:textId="2E97DDF9" w:rsidR="00147246" w:rsidRDefault="00147246" w:rsidP="00147246">
    <w:pPr>
      <w:pStyle w:val="Footer"/>
      <w:jc w:val="right"/>
    </w:pPr>
    <w:r>
      <w:t>(</w:t>
    </w:r>
    <w:r w:rsidR="004652A5">
      <w:t>2021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F7735" w14:textId="77777777" w:rsidR="00E42FDB" w:rsidRDefault="00E42FDB">
      <w:r>
        <w:separator/>
      </w:r>
    </w:p>
  </w:footnote>
  <w:footnote w:type="continuationSeparator" w:id="0">
    <w:p w14:paraId="2585C5DC" w14:textId="77777777" w:rsidR="00E42FDB" w:rsidRDefault="00E4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23FD6" w14:textId="6209EED9" w:rsidR="004652A5" w:rsidRDefault="004652A5">
    <w:pPr>
      <w:pStyle w:val="Header"/>
    </w:pPr>
    <w:r>
      <w:rPr>
        <w:noProof/>
      </w:rPr>
      <w:pict w14:anchorId="38F9B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3073" type="#_x0000_t75" style="position:absolute;margin-left:408.55pt;margin-top:-18.8pt;width:109.75pt;height:44.15pt;z-index:251658240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41BC"/>
    <w:rsid w:val="00060429"/>
    <w:rsid w:val="00147246"/>
    <w:rsid w:val="001A6784"/>
    <w:rsid w:val="001C0D9B"/>
    <w:rsid w:val="0021367E"/>
    <w:rsid w:val="0025377C"/>
    <w:rsid w:val="0026408C"/>
    <w:rsid w:val="002D0095"/>
    <w:rsid w:val="003F44A2"/>
    <w:rsid w:val="00437687"/>
    <w:rsid w:val="004652A5"/>
    <w:rsid w:val="005A3214"/>
    <w:rsid w:val="00611442"/>
    <w:rsid w:val="00680CF9"/>
    <w:rsid w:val="007341BC"/>
    <w:rsid w:val="007B4692"/>
    <w:rsid w:val="008675AD"/>
    <w:rsid w:val="00AB670F"/>
    <w:rsid w:val="00B55F7D"/>
    <w:rsid w:val="00B70F42"/>
    <w:rsid w:val="00B717AB"/>
    <w:rsid w:val="00CE2DD0"/>
    <w:rsid w:val="00D7142B"/>
    <w:rsid w:val="00DC258B"/>
    <w:rsid w:val="00DE3389"/>
    <w:rsid w:val="00E05C1F"/>
    <w:rsid w:val="00E42FDB"/>
    <w:rsid w:val="00EF72B1"/>
    <w:rsid w:val="00FC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89572D3"/>
  <w15:chartTrackingRefBased/>
  <w15:docId w15:val="{E475653A-3EF0-494F-9026-118359BE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widowControl w:val="0"/>
      <w:spacing w:before="240" w:after="60"/>
      <w:outlineLvl w:val="2"/>
    </w:pPr>
    <w:rPr>
      <w:rFonts w:ascii="Univers" w:hAnsi="Unive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72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24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B49CF51A9F429440A3C78B816EED" ma:contentTypeVersion="0" ma:contentTypeDescription="Create a new document." ma:contentTypeScope="" ma:versionID="269333055b410e1980164bf1d6cf1bb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4C20B2-2C9A-4C33-9A77-4EFF00D99C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1C6FD1-A647-45EE-9916-9FC270E26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2F37DC7-8FEF-4427-A7CF-0505789B3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Approval of liaison with Technical Committee</vt:lpstr>
      <vt:lpstr>        Approval of the participation of a European organization or Partner organization</vt:lpstr>
      <vt:lpstr>Approval of liaison with Technical Committee</vt:lpstr>
    </vt:vector>
  </TitlesOfParts>
  <Company>CEN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of liaison with Technical Committee</dc:title>
  <dc:subject>Delegated Decisions - Formatted resolution to be used by a TC when approving a liaison with a European or international organization</dc:subject>
  <dc:creator>LBO</dc:creator>
  <cp:keywords>BOSS, CEN BOSS, delegated decision, formatted resolution, liaison with Technical Committee, liaison, liaison organization, approval of liaison</cp:keywords>
  <cp:lastModifiedBy>Vuletic Mirna</cp:lastModifiedBy>
  <cp:revision>2</cp:revision>
  <cp:lastPrinted>2000-01-27T14:08:00Z</cp:lastPrinted>
  <dcterms:created xsi:type="dcterms:W3CDTF">2021-12-17T08:51:00Z</dcterms:created>
  <dcterms:modified xsi:type="dcterms:W3CDTF">2021-12-17T08:51:00Z</dcterms:modified>
</cp:coreProperties>
</file>